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701"/>
        <w:gridCol w:w="4678"/>
        <w:gridCol w:w="3260"/>
      </w:tblGrid>
      <w:tr w:rsidR="00036EAE" w:rsidRPr="0046175A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8" w14:textId="77777777" w:rsidR="007A01E4" w:rsidRPr="00923297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7EB19B9" w14:textId="19262DEC" w:rsidR="00036EAE" w:rsidRPr="0046175A" w:rsidRDefault="00527EF7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Markučių dvaro</w:t>
            </w:r>
            <w:r w:rsidR="00A9328F" w:rsidRPr="0046175A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 muziejaus </w:t>
            </w:r>
            <w:r w:rsidR="00036EAE" w:rsidRPr="0046175A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46175A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46175A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3425690D" w:rsidR="007A01E4" w:rsidRPr="00D137BD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D137B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D137B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527EF7" w:rsidRPr="00D137B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4 </w:t>
            </w:r>
            <w:r w:rsidRPr="00D137B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m.</w:t>
            </w:r>
            <w:r w:rsidR="00081E73" w:rsidRPr="00D137B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="00527EF7" w:rsidRPr="00D137B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sausio</w:t>
            </w:r>
            <w:r w:rsidR="00954685" w:rsidRPr="00D137B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D137BD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D137BD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46175A" w14:paraId="17EB19C5" w14:textId="77777777" w:rsidTr="004629AB">
        <w:trPr>
          <w:jc w:val="center"/>
        </w:trPr>
        <w:tc>
          <w:tcPr>
            <w:tcW w:w="265" w:type="dxa"/>
          </w:tcPr>
          <w:p w14:paraId="17EB19BF" w14:textId="77777777" w:rsidR="00036EAE" w:rsidRPr="0046175A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46175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701" w:type="dxa"/>
          </w:tcPr>
          <w:p w14:paraId="17EB19C1" w14:textId="77777777" w:rsidR="00036EAE" w:rsidRPr="0046175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4678" w:type="dxa"/>
          </w:tcPr>
          <w:p w14:paraId="17EB19C2" w14:textId="77777777" w:rsidR="00036EAE" w:rsidRPr="00D137BD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137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RENGINIO PAVADINIMAS</w:t>
            </w:r>
          </w:p>
          <w:p w14:paraId="17EB19C3" w14:textId="77777777" w:rsidR="00A9328F" w:rsidRPr="00D137BD" w:rsidRDefault="00A9328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17EB19C4" w14:textId="77777777" w:rsidR="00036EAE" w:rsidRPr="0046175A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631CB5" w:rsidRPr="0046175A" w14:paraId="309F1BEC" w14:textId="77777777" w:rsidTr="004629AB">
        <w:trPr>
          <w:jc w:val="center"/>
        </w:trPr>
        <w:tc>
          <w:tcPr>
            <w:tcW w:w="265" w:type="dxa"/>
          </w:tcPr>
          <w:p w14:paraId="594D2AE2" w14:textId="77777777" w:rsidR="00631CB5" w:rsidRPr="0046175A" w:rsidRDefault="00631CB5" w:rsidP="00631CB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A1DBF15" w14:textId="77777777" w:rsidR="00631CB5" w:rsidRPr="00974947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386012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5A9EBE3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D292669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0730017" w14:textId="42CB5282" w:rsidR="00631CB5" w:rsidRP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49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01-06</w:t>
            </w:r>
          </w:p>
        </w:tc>
        <w:tc>
          <w:tcPr>
            <w:tcW w:w="1701" w:type="dxa"/>
          </w:tcPr>
          <w:p w14:paraId="7B873897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D92E175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B10782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6E00EDC" w14:textId="7EB3542C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13:00 </w:t>
            </w:r>
          </w:p>
          <w:p w14:paraId="6CA6E117" w14:textId="36D5588C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(rusų k.);</w:t>
            </w:r>
          </w:p>
          <w:p w14:paraId="59162105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FDABC9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5:00</w:t>
            </w:r>
          </w:p>
          <w:p w14:paraId="56D7199E" w14:textId="0338716C" w:rsidR="00631CB5" w:rsidRPr="00D137BD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(lietuvių k.)</w:t>
            </w:r>
          </w:p>
        </w:tc>
        <w:tc>
          <w:tcPr>
            <w:tcW w:w="4678" w:type="dxa"/>
          </w:tcPr>
          <w:p w14:paraId="3E1283F3" w14:textId="77777777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D72EC4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SENOJO DVARO TRADICIJOS</w:t>
            </w:r>
          </w:p>
          <w:p w14:paraId="675CC60F" w14:textId="77777777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6D2723E9" w14:textId="77777777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72EC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Senojo dvaro paslaptys: ekskursija į XIX a. burtų pasaulį</w:t>
            </w:r>
          </w:p>
          <w:p w14:paraId="11998228" w14:textId="77777777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4922EA35" w14:textId="77777777" w:rsidR="00631CB5" w:rsidRPr="00D72EC4" w:rsidRDefault="00631CB5" w:rsidP="00631C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Žmonės visada norėjo bent viena akimi pažvelgti į ateitį. Tai padaryti padėdavo senoviniai būrimo ritualai. Buriama buvo labai įvairiai – su kortų, vaško, vandens, veidrodžių, žvakių ir daugybės kitų daiktų pagalba. </w:t>
            </w:r>
          </w:p>
          <w:p w14:paraId="5B7FDD80" w14:textId="77777777" w:rsidR="00631CB5" w:rsidRPr="00D72EC4" w:rsidRDefault="00631CB5" w:rsidP="00631C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Kviečiame apsilankyti Markučių dvaro muziejuje ir pasinerti į mistišką burtų atmosferą, užduoti klausimą apie savo likimą ir sužinoti atsakymą, kurį jums atskleis muziejaus eksponatai ir jo darbuotojai.</w:t>
            </w:r>
          </w:p>
          <w:p w14:paraId="53616711" w14:textId="77777777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74F79979" w14:textId="6265AC18" w:rsidR="00631CB5" w:rsidRPr="00D72EC4" w:rsidRDefault="00631CB5" w:rsidP="0046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val. – ekskursija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rusų</w:t>
            </w: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kalba</w:t>
            </w:r>
          </w:p>
          <w:p w14:paraId="25E3F979" w14:textId="77777777" w:rsidR="003A63DD" w:rsidRDefault="00631CB5" w:rsidP="0046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val. – ekskursija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lietuvių </w:t>
            </w:r>
            <w:r w:rsidRPr="00D72E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kalba </w:t>
            </w:r>
          </w:p>
          <w:p w14:paraId="14FEA323" w14:textId="611C2413" w:rsidR="004629AB" w:rsidRPr="004629AB" w:rsidRDefault="004629AB" w:rsidP="0046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5B15B0E2" w14:textId="77777777" w:rsidR="00631CB5" w:rsidRPr="00D72EC4" w:rsidRDefault="00631CB5" w:rsidP="00631C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12B4B6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2FB128" w14:textId="0D788F00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E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5,00 €</w:t>
            </w:r>
          </w:p>
          <w:p w14:paraId="42AC2A51" w14:textId="77777777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E036A5" w14:textId="77777777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E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19D543F" w14:textId="77777777" w:rsidR="00631CB5" w:rsidRPr="00D72EC4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2E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BB5DBD7" w14:textId="4E0D2C9A" w:rsidR="00631CB5" w:rsidRPr="00D72EC4" w:rsidRDefault="009216B1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3A63DD" w:rsidRPr="006B693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4ABF90C2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52167" w14:textId="32215185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1B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Registruojantis prašome nurodyti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pageidaujamą grupę (13 ar 15 val.)  </w:t>
            </w:r>
          </w:p>
        </w:tc>
      </w:tr>
      <w:tr w:rsidR="00631CB5" w:rsidRPr="00726C0E" w14:paraId="4E7A9D26" w14:textId="77777777" w:rsidTr="004629AB">
        <w:trPr>
          <w:jc w:val="center"/>
        </w:trPr>
        <w:tc>
          <w:tcPr>
            <w:tcW w:w="265" w:type="dxa"/>
          </w:tcPr>
          <w:p w14:paraId="185C15D8" w14:textId="77777777" w:rsidR="00631CB5" w:rsidRPr="0046175A" w:rsidRDefault="00631CB5" w:rsidP="00631CB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D60307A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3061C2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76B90A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860ABC5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CBFD670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0FAA8BBF" w:rsidR="00631CB5" w:rsidRPr="0046175A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2024-01-21</w:t>
            </w:r>
          </w:p>
        </w:tc>
        <w:tc>
          <w:tcPr>
            <w:tcW w:w="1701" w:type="dxa"/>
          </w:tcPr>
          <w:p w14:paraId="19C75EB3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088BB6B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0AB7BA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CD1E0A2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D4E040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5AA37BE5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13:00</w:t>
            </w:r>
          </w:p>
        </w:tc>
        <w:tc>
          <w:tcPr>
            <w:tcW w:w="4678" w:type="dxa"/>
            <w:shd w:val="clear" w:color="auto" w:fill="auto"/>
          </w:tcPr>
          <w:p w14:paraId="66CBE2D2" w14:textId="77777777" w:rsidR="00631CB5" w:rsidRPr="00D137BD" w:rsidRDefault="00631CB5" w:rsidP="00631C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D137B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LITERATŪRINĖ SVETAINĖ </w:t>
            </w:r>
          </w:p>
          <w:p w14:paraId="6AC15A14" w14:textId="77777777" w:rsidR="00631CB5" w:rsidRPr="00D137BD" w:rsidRDefault="00631CB5" w:rsidP="00631C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599A39E2" w14:textId="77777777" w:rsidR="00631CB5" w:rsidRPr="00D137BD" w:rsidRDefault="00631CB5" w:rsidP="00631CB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137B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Dvaro knygų</w:t>
            </w:r>
            <w:r w:rsidRPr="009827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137B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klubas:</w:t>
            </w:r>
          </w:p>
          <w:p w14:paraId="20A43874" w14:textId="2F89EEC8" w:rsidR="00631CB5" w:rsidRPr="00D137BD" w:rsidRDefault="00631CB5" w:rsidP="00631CB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D137B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Orhan</w:t>
            </w:r>
            <w:proofErr w:type="spellEnd"/>
            <w:r w:rsidRPr="00D137B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Pamuk „Nekaltybės muziejus“</w:t>
            </w:r>
          </w:p>
          <w:p w14:paraId="5ECA0E5E" w14:textId="3F44E39F" w:rsidR="00631CB5" w:rsidRPr="00D137BD" w:rsidRDefault="00631CB5" w:rsidP="00631CB5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Knygų klubo susitikime gali dalyvauti visi knygą perskaitę literatūros mėgėjai. Dalinsimės įspūdžiais ir mintimis, semsimės įkvėpimo ir kartu išrinksime sekančią knygą.</w:t>
            </w:r>
          </w:p>
          <w:p w14:paraId="08961F8B" w14:textId="77777777" w:rsidR="00631CB5" w:rsidRDefault="00631CB5" w:rsidP="00631CB5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Susitikimą veda teatrologė, knygų mylėtoja, edukacinio projekto „</w:t>
            </w:r>
            <w:proofErr w:type="spellStart"/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Кульtūra</w:t>
            </w:r>
            <w:proofErr w:type="spellEnd"/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Lectorium</w:t>
            </w:r>
            <w:proofErr w:type="spellEnd"/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įkūrėja, Vilniaus senojo teatro darbuotoja Anastasija </w:t>
            </w:r>
            <w:proofErr w:type="spellStart"/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Archipova</w:t>
            </w:r>
            <w:proofErr w:type="spellEnd"/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3135967D" w14:textId="77777777" w:rsidR="003A63DD" w:rsidRPr="00D137BD" w:rsidRDefault="003A63DD" w:rsidP="00631CB5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244C07C" w14:textId="77777777" w:rsidR="00631CB5" w:rsidRPr="00D137BD" w:rsidRDefault="00631CB5" w:rsidP="00631CB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Renginio kalba: rusų</w:t>
            </w:r>
          </w:p>
          <w:p w14:paraId="34FDAB2D" w14:textId="2DF6C556" w:rsidR="003A63DD" w:rsidRPr="00D137BD" w:rsidRDefault="00631CB5" w:rsidP="004629A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137BD">
              <w:rPr>
                <w:rFonts w:ascii="Times New Roman" w:hAnsi="Times New Roman"/>
                <w:sz w:val="24"/>
                <w:szCs w:val="24"/>
                <w:lang w:val="lt-LT"/>
              </w:rPr>
              <w:t>Trukmė: 2 – 2,5 val.</w:t>
            </w:r>
          </w:p>
        </w:tc>
        <w:tc>
          <w:tcPr>
            <w:tcW w:w="3260" w:type="dxa"/>
          </w:tcPr>
          <w:p w14:paraId="7507F330" w14:textId="77777777" w:rsidR="00631CB5" w:rsidRDefault="00631CB5" w:rsidP="00631C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945E93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A1777E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241A80" w14:textId="0AFCFDCE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Nemokamas renginys. </w:t>
            </w:r>
          </w:p>
          <w:p w14:paraId="685505D9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0CE3EF5" w14:textId="77777777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235210C7" w14:textId="77777777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E5A589E" w14:textId="77777777" w:rsidR="00631CB5" w:rsidRPr="0046175A" w:rsidRDefault="009216B1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631CB5" w:rsidRPr="00BC7B6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029CA535" w14:textId="0BBB5484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31CB5" w:rsidRPr="0046175A" w14:paraId="1B8F1DA6" w14:textId="77777777" w:rsidTr="004629AB">
        <w:trPr>
          <w:jc w:val="center"/>
        </w:trPr>
        <w:tc>
          <w:tcPr>
            <w:tcW w:w="265" w:type="dxa"/>
          </w:tcPr>
          <w:p w14:paraId="66FFCD9E" w14:textId="77777777" w:rsidR="00631CB5" w:rsidRPr="0046175A" w:rsidRDefault="00631CB5" w:rsidP="00631CB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shd w:val="clear" w:color="auto" w:fill="auto"/>
          </w:tcPr>
          <w:p w14:paraId="464B3E94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A008223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B515642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2BC4344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8014F1" w14:textId="77777777" w:rsidR="00631CB5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6B6D69C8" w:rsidR="00631CB5" w:rsidRPr="00D62DA6" w:rsidRDefault="00631CB5" w:rsidP="00631CB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2024-01-2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676AAB3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340549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7E0319F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AC1665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43F605A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12D48" w14:textId="5CE40FCF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52F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  <w:r w:rsidRPr="00152F6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4678" w:type="dxa"/>
            <w:shd w:val="clear" w:color="auto" w:fill="auto"/>
          </w:tcPr>
          <w:p w14:paraId="772D37B6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52F6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MUZIKINĖ SVETAINĖ </w:t>
            </w:r>
          </w:p>
          <w:p w14:paraId="70425838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C993FF2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2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Koncertas </w:t>
            </w:r>
          </w:p>
          <w:p w14:paraId="7A04AEF0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52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Vladimiras Vysockis lietuviškai</w:t>
            </w:r>
          </w:p>
          <w:p w14:paraId="5430CCF8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ECAF936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2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Vertėjas ir atlikėjas Romualdas Petkevičius</w:t>
            </w:r>
          </w:p>
          <w:p w14:paraId="0EA8199B" w14:textId="77777777" w:rsidR="00631CB5" w:rsidRPr="00152F69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DBF141" w14:textId="77777777" w:rsidR="003A63DD" w:rsidRDefault="00631CB5" w:rsidP="00631C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2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Pirmą šeštadienį po poeto gimtadienio kviečiame į poezijos popietę, kur bus galima išgirsti Vladimiro Vysockio dainas lietuviškai.</w:t>
            </w:r>
          </w:p>
          <w:p w14:paraId="79DCA4C6" w14:textId="1853C793" w:rsidR="00631CB5" w:rsidRPr="00152F69" w:rsidRDefault="00631CB5" w:rsidP="004629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2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0A24DBFF" w14:textId="77777777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1C59D8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48FE56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5788BA" w14:textId="77777777" w:rsidR="00631CB5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3A08E6A" w14:textId="0D522B65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Renginio bilietas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,00 €</w:t>
            </w:r>
          </w:p>
          <w:p w14:paraId="41842697" w14:textId="77777777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498AE3" w14:textId="77777777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D621163" w14:textId="77777777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641E486" w14:textId="77777777" w:rsidR="00631CB5" w:rsidRPr="0046175A" w:rsidRDefault="009216B1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631CB5" w:rsidRPr="00BC7B6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24B3AA0B" w14:textId="6424DB8D" w:rsidR="00631CB5" w:rsidRPr="0046175A" w:rsidRDefault="00631CB5" w:rsidP="00631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44D42" w:rsidRPr="0046175A" w14:paraId="3481BB1A" w14:textId="77777777" w:rsidTr="004629AB">
        <w:trPr>
          <w:jc w:val="center"/>
        </w:trPr>
        <w:tc>
          <w:tcPr>
            <w:tcW w:w="265" w:type="dxa"/>
          </w:tcPr>
          <w:p w14:paraId="0BC8A80B" w14:textId="77777777" w:rsidR="00D44D42" w:rsidRPr="0046175A" w:rsidRDefault="00D44D42" w:rsidP="00D44D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shd w:val="clear" w:color="auto" w:fill="auto"/>
          </w:tcPr>
          <w:p w14:paraId="6EE2CEE5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E281FAF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5423C3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AECC99B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BE37448" w14:textId="3D0CB863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626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2024-01-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921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B2FF29A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7ACBCC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E92062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8C3030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F0B02B" w14:textId="481AA422" w:rsidR="00D44D42" w:rsidRPr="00152F69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921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4678" w:type="dxa"/>
            <w:shd w:val="clear" w:color="auto" w:fill="auto"/>
          </w:tcPr>
          <w:p w14:paraId="0B89BDC2" w14:textId="77777777" w:rsidR="00D44D42" w:rsidRPr="00D137BD" w:rsidRDefault="00D44D42" w:rsidP="00D44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137B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SENOJO DVARO TRADICIJOS</w:t>
            </w:r>
          </w:p>
          <w:p w14:paraId="3E41850E" w14:textId="77777777" w:rsidR="00D44D42" w:rsidRPr="00D137BD" w:rsidRDefault="00D44D42" w:rsidP="00D44D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t-LT"/>
              </w:rPr>
            </w:pPr>
          </w:p>
          <w:p w14:paraId="729A5229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XIX a. k</w:t>
            </w:r>
            <w:r w:rsidRPr="009232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ulinarines knygas bevartant:</w:t>
            </w:r>
          </w:p>
          <w:p w14:paraId="254ED433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232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duonos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tortas</w:t>
            </w:r>
            <w:r w:rsidRPr="009232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 kitos lietuviškos virtuvės paslaptys</w:t>
            </w:r>
          </w:p>
          <w:p w14:paraId="5C2F722E" w14:textId="77777777" w:rsidR="00D44D42" w:rsidRPr="00923297" w:rsidRDefault="00D44D42" w:rsidP="00D44D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33C3DC2" w14:textId="77777777" w:rsidR="00D44D42" w:rsidRDefault="00D44D42" w:rsidP="00D44D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2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Natalijos </w:t>
            </w:r>
            <w:proofErr w:type="spellStart"/>
            <w:r w:rsidRPr="009232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Andrejevos</w:t>
            </w:r>
            <w:proofErr w:type="spellEnd"/>
            <w:r w:rsidRPr="009232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paskaita,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skirta XIX a. lietuvių virtuvei.  </w:t>
            </w:r>
            <w:r w:rsidRPr="009232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paskaitos bus galima įsigyti Markučių bendruomenės išleistą 2024 metų kalendorių, sukurtą pasitelkiant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XIX a. </w:t>
            </w:r>
            <w:r w:rsidRPr="009232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kulinarines knygas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pristatantį senuosius lietuviškus patiekalus bei jų receptus. </w:t>
            </w:r>
          </w:p>
          <w:p w14:paraId="5919F64B" w14:textId="77777777" w:rsidR="00D44D42" w:rsidRDefault="00D44D42" w:rsidP="00D44D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0A8BA3" w14:textId="6AC90E1E" w:rsidR="00D44D42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lietuvių ir rusų kalbomis.</w:t>
            </w:r>
          </w:p>
          <w:p w14:paraId="339BD7BD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AF4B5F" w14:textId="0658D0ED" w:rsidR="00D1431C" w:rsidRPr="00923297" w:rsidRDefault="00D44D42" w:rsidP="00462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partneris – Markučių bendruomenė</w:t>
            </w:r>
          </w:p>
          <w:p w14:paraId="5FA33C6F" w14:textId="77777777" w:rsidR="00D44D42" w:rsidRPr="00152F69" w:rsidRDefault="00D44D42" w:rsidP="00D44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shd w:val="clear" w:color="auto" w:fill="auto"/>
          </w:tcPr>
          <w:p w14:paraId="0FB70211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AD6F9CC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3A0D15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14AFC6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Renginio bilietas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,00 €</w:t>
            </w:r>
          </w:p>
          <w:p w14:paraId="4EA83444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E9FFC7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D063E6D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39599DE" w14:textId="77777777" w:rsidR="00D44D42" w:rsidRPr="0046175A" w:rsidRDefault="009216B1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D44D42" w:rsidRPr="00BC7B6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14524DDC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44D42" w:rsidRPr="0046175A" w14:paraId="757CF9E9" w14:textId="77777777" w:rsidTr="004629AB">
        <w:trPr>
          <w:jc w:val="center"/>
        </w:trPr>
        <w:tc>
          <w:tcPr>
            <w:tcW w:w="265" w:type="dxa"/>
          </w:tcPr>
          <w:p w14:paraId="26AD84E8" w14:textId="77777777" w:rsidR="00D44D42" w:rsidRPr="0046175A" w:rsidRDefault="00D44D42" w:rsidP="00D44D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F40BAED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hideMark/>
          </w:tcPr>
          <w:p w14:paraId="71500630" w14:textId="6726D6B0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260" w:type="dxa"/>
          </w:tcPr>
          <w:p w14:paraId="260A5574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44D42" w:rsidRPr="002E3B86" w14:paraId="3751762D" w14:textId="77777777" w:rsidTr="004629AB">
        <w:trPr>
          <w:jc w:val="center"/>
        </w:trPr>
        <w:tc>
          <w:tcPr>
            <w:tcW w:w="265" w:type="dxa"/>
          </w:tcPr>
          <w:p w14:paraId="420E0BE9" w14:textId="77777777" w:rsidR="00D44D42" w:rsidRPr="003D4346" w:rsidRDefault="00D44D42" w:rsidP="00D44D4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ED462B5" w14:textId="77777777" w:rsidR="00D44D42" w:rsidRPr="006E7E8D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50783F42" w:rsidR="00D44D42" w:rsidRPr="00221326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E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 w:rsidRPr="006E7E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01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6E7E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01-31</w:t>
            </w:r>
          </w:p>
        </w:tc>
        <w:tc>
          <w:tcPr>
            <w:tcW w:w="1701" w:type="dxa"/>
          </w:tcPr>
          <w:p w14:paraId="045DCAB6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</w:tcPr>
          <w:p w14:paraId="26B49327" w14:textId="77777777" w:rsidR="00D44D42" w:rsidRPr="0046175A" w:rsidRDefault="00D44D42" w:rsidP="00D44D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4F364059" w14:textId="4EBC3E73" w:rsidR="00D44D42" w:rsidRPr="0046175A" w:rsidRDefault="00D44D42" w:rsidP="00D44D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1D36632A" w14:textId="14A95894" w:rsidR="003A63DD" w:rsidRPr="003A63DD" w:rsidRDefault="00D44D42" w:rsidP="003A63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</w:tc>
        <w:tc>
          <w:tcPr>
            <w:tcW w:w="3260" w:type="dxa"/>
          </w:tcPr>
          <w:p w14:paraId="743703B3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D95DBFD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4A86FAD4" w14:textId="6EFD4BFB" w:rsidR="00D44D42" w:rsidRPr="004629AB" w:rsidRDefault="00D44D42" w:rsidP="004629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  <w:tr w:rsidR="00D44D42" w:rsidRPr="002E3B86" w14:paraId="0CE5F3AD" w14:textId="77777777" w:rsidTr="004629AB">
        <w:trPr>
          <w:jc w:val="center"/>
        </w:trPr>
        <w:tc>
          <w:tcPr>
            <w:tcW w:w="265" w:type="dxa"/>
          </w:tcPr>
          <w:p w14:paraId="0E754397" w14:textId="77777777" w:rsidR="00D44D42" w:rsidRPr="009827F3" w:rsidRDefault="00D44D42" w:rsidP="00D44D42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14:paraId="781B559A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BEEE32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6BE3DF1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96D65B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4BC3A10" w14:textId="77777777" w:rsidR="00D44D42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3AE9DD8" w14:textId="23AA3B93" w:rsidR="00D44D42" w:rsidRPr="006E7E8D" w:rsidRDefault="00D44D42" w:rsidP="00D44D4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B769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23</w:t>
            </w:r>
            <w:r w:rsidRPr="00FB769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4-01-15</w:t>
            </w:r>
          </w:p>
        </w:tc>
        <w:tc>
          <w:tcPr>
            <w:tcW w:w="1701" w:type="dxa"/>
          </w:tcPr>
          <w:p w14:paraId="1CEA44D5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</w:tcPr>
          <w:p w14:paraId="3A74634D" w14:textId="77777777" w:rsidR="00D44D42" w:rsidRDefault="00D44D42" w:rsidP="00D44D42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1E124C94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68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Keliaujančios Ukrainos namų ikonos</w:t>
            </w:r>
          </w:p>
          <w:p w14:paraId="3F1087CE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836D2F5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Parodoje eksponuojamos XIX a. – XX a. pradžios įvairių Ukrainos regionų: </w:t>
            </w:r>
            <w:proofErr w:type="spellStart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Podolės</w:t>
            </w:r>
            <w:proofErr w:type="spellEnd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Siverščinos</w:t>
            </w:r>
            <w:proofErr w:type="spellEnd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Padnieprės</w:t>
            </w:r>
            <w:proofErr w:type="spellEnd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Polesės</w:t>
            </w:r>
            <w:proofErr w:type="spellEnd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Čerkasų srities, </w:t>
            </w:r>
            <w:proofErr w:type="spellStart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Huculščina</w:t>
            </w:r>
            <w:proofErr w:type="spellEnd"/>
            <w:r w:rsidRPr="00573A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gyvenamuosius interjerus puošusios ikonos.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Šios ikonos atkeliavo</w:t>
            </w:r>
            <w:r w:rsidRPr="00E468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iš </w:t>
            </w:r>
            <w:proofErr w:type="spellStart"/>
            <w:r w:rsidRPr="00E468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Radomyšlio</w:t>
            </w:r>
            <w:proofErr w:type="spellEnd"/>
            <w:r w:rsidRPr="00E468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E468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Žytomyro</w:t>
            </w:r>
            <w:proofErr w:type="spellEnd"/>
            <w:r w:rsidRPr="00E468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sritis, Ukraina) pilyje įkurto Ukrainos namų ikonų ir senienų muziejaus „Ukrainos dvasia“. Karo metu kilus pavojui Ukrainos kultūros ir meno vertybėms, siekta dalį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muziejaus eksponatų</w:t>
            </w:r>
            <w:r w:rsidRPr="00E468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perkelti į Lietuvą. </w:t>
            </w:r>
            <w:r w:rsidRPr="00CF77A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Parodoje dominuoja Šventųjų raitelių-kovotojų atvaizdai, įkūnijantys pergalės prieš melą, blogį ir bjaurastį idėją. Savitą kelioninių altorėlių kūrimo tradiciją mena trys išskirtiniai parodos objektai – trijų dalių atveriamosios ikonos.</w:t>
            </w:r>
          </w:p>
          <w:p w14:paraId="6A47FB23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625F5F4A" w14:textId="0BFEE138" w:rsidR="00D44D42" w:rsidRPr="004629AB" w:rsidRDefault="00D44D42" w:rsidP="00462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bookmarkStart w:id="0" w:name="_Hlk150939365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Parodos partneriai: </w:t>
            </w:r>
            <w:r w:rsidRPr="00E468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Anykščių A. Baranausko ir A. Vienuolio-Žukausko memorialinis muziejus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Pr="00E468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Medinės miesto architektūros muziejus</w:t>
            </w:r>
            <w:bookmarkEnd w:id="0"/>
          </w:p>
        </w:tc>
        <w:tc>
          <w:tcPr>
            <w:tcW w:w="3260" w:type="dxa"/>
          </w:tcPr>
          <w:p w14:paraId="17FE1BF5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4760DDE2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5A144009" w14:textId="77777777" w:rsidR="00D44D42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77ACCDF2" w14:textId="77777777" w:rsidR="00D44D42" w:rsidRPr="009827F3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458DE8" w14:textId="55E9714F" w:rsidR="00D44D42" w:rsidRPr="009827F3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0F61D76C" w14:textId="77777777" w:rsidR="00D44D42" w:rsidRPr="009827F3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3792116B" w14:textId="77777777" w:rsidR="00D44D42" w:rsidRPr="009827F3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2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7FD797C2" w14:textId="77777777" w:rsidR="00D44D42" w:rsidRPr="0046175A" w:rsidRDefault="00D44D42" w:rsidP="00D44D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44D42" w:rsidRPr="0046175A" w14:paraId="7A6AFB43" w14:textId="77777777" w:rsidTr="004629AB">
        <w:trPr>
          <w:jc w:val="center"/>
        </w:trPr>
        <w:tc>
          <w:tcPr>
            <w:tcW w:w="265" w:type="dxa"/>
          </w:tcPr>
          <w:p w14:paraId="568C5761" w14:textId="77777777" w:rsidR="00D44D42" w:rsidRPr="0046175A" w:rsidRDefault="00D44D42" w:rsidP="00D44D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FA70558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hideMark/>
          </w:tcPr>
          <w:p w14:paraId="4F9AC6AF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2396D22B" w14:textId="20CDB4C3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D44D42" w:rsidRPr="0046175A" w:rsidRDefault="00D44D42" w:rsidP="00D44D4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D44D42" w:rsidRPr="0046175A" w:rsidRDefault="00D44D42" w:rsidP="00D44D4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1590C61E" w14:textId="68F2A6C2" w:rsidR="00D44D42" w:rsidRPr="004629AB" w:rsidRDefault="00D44D42" w:rsidP="004629A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82BA541" w14:textId="385D1E62" w:rsidR="00D44D42" w:rsidRPr="0046175A" w:rsidRDefault="00D44D42" w:rsidP="00D44D4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  <w:hideMark/>
          </w:tcPr>
          <w:p w14:paraId="1FC1AE14" w14:textId="77777777" w:rsidR="00D44D42" w:rsidRPr="0046175A" w:rsidRDefault="00D44D42" w:rsidP="00D44D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D44D42" w:rsidRPr="0046175A" w:rsidRDefault="00D44D42" w:rsidP="00D44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46175A" w:rsidRDefault="00557C5F" w:rsidP="004629AB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11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F51D" w14:textId="77777777" w:rsidR="00556551" w:rsidRDefault="00556551" w:rsidP="00A3639B">
      <w:pPr>
        <w:spacing w:after="0" w:line="240" w:lineRule="auto"/>
      </w:pPr>
      <w:r>
        <w:separator/>
      </w:r>
    </w:p>
  </w:endnote>
  <w:endnote w:type="continuationSeparator" w:id="0">
    <w:p w14:paraId="6EE3BB60" w14:textId="77777777" w:rsidR="00556551" w:rsidRDefault="00556551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CA1F" w14:textId="77777777" w:rsidR="00556551" w:rsidRDefault="00556551" w:rsidP="00A3639B">
      <w:pPr>
        <w:spacing w:after="0" w:line="240" w:lineRule="auto"/>
      </w:pPr>
      <w:r>
        <w:separator/>
      </w:r>
    </w:p>
  </w:footnote>
  <w:footnote w:type="continuationSeparator" w:id="0">
    <w:p w14:paraId="59D3B02E" w14:textId="77777777" w:rsidR="00556551" w:rsidRDefault="00556551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079E"/>
    <w:rsid w:val="0002463F"/>
    <w:rsid w:val="00025ACB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81E73"/>
    <w:rsid w:val="00084CDB"/>
    <w:rsid w:val="000A26B8"/>
    <w:rsid w:val="000A35CD"/>
    <w:rsid w:val="000A4DD8"/>
    <w:rsid w:val="000A4FA6"/>
    <w:rsid w:val="000A5E6D"/>
    <w:rsid w:val="000A5FE4"/>
    <w:rsid w:val="000B23DB"/>
    <w:rsid w:val="000C38F9"/>
    <w:rsid w:val="000D28B3"/>
    <w:rsid w:val="000D7393"/>
    <w:rsid w:val="000E0597"/>
    <w:rsid w:val="000E09DA"/>
    <w:rsid w:val="000E230D"/>
    <w:rsid w:val="000E3EA7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2F69"/>
    <w:rsid w:val="00154FB5"/>
    <w:rsid w:val="00155778"/>
    <w:rsid w:val="00160181"/>
    <w:rsid w:val="0017260D"/>
    <w:rsid w:val="00180B4E"/>
    <w:rsid w:val="0018102A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D6265"/>
    <w:rsid w:val="001E0EF1"/>
    <w:rsid w:val="001E30D8"/>
    <w:rsid w:val="001E4324"/>
    <w:rsid w:val="001F19F8"/>
    <w:rsid w:val="001F3ED6"/>
    <w:rsid w:val="001F543C"/>
    <w:rsid w:val="00214507"/>
    <w:rsid w:val="00220F26"/>
    <w:rsid w:val="00221326"/>
    <w:rsid w:val="0023273C"/>
    <w:rsid w:val="002333F8"/>
    <w:rsid w:val="00235610"/>
    <w:rsid w:val="00237A87"/>
    <w:rsid w:val="00237D29"/>
    <w:rsid w:val="002435D2"/>
    <w:rsid w:val="00243663"/>
    <w:rsid w:val="0024532E"/>
    <w:rsid w:val="002550B7"/>
    <w:rsid w:val="002606DE"/>
    <w:rsid w:val="0026095B"/>
    <w:rsid w:val="00260FC9"/>
    <w:rsid w:val="00261B2F"/>
    <w:rsid w:val="002621B6"/>
    <w:rsid w:val="0026608B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3492E"/>
    <w:rsid w:val="00343872"/>
    <w:rsid w:val="00345A04"/>
    <w:rsid w:val="0034699F"/>
    <w:rsid w:val="00346BC7"/>
    <w:rsid w:val="0034708E"/>
    <w:rsid w:val="00351816"/>
    <w:rsid w:val="00352CAE"/>
    <w:rsid w:val="00361AF5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3DD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2EB8"/>
    <w:rsid w:val="004478BB"/>
    <w:rsid w:val="004525C4"/>
    <w:rsid w:val="0046175A"/>
    <w:rsid w:val="00461CAF"/>
    <w:rsid w:val="004629AB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41043"/>
    <w:rsid w:val="00550C54"/>
    <w:rsid w:val="00556551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0C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2527B"/>
    <w:rsid w:val="00625705"/>
    <w:rsid w:val="006272DD"/>
    <w:rsid w:val="00631CB5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472C5"/>
    <w:rsid w:val="00751EC9"/>
    <w:rsid w:val="007631DF"/>
    <w:rsid w:val="007654C6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16B1"/>
    <w:rsid w:val="0092289E"/>
    <w:rsid w:val="00923297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27F3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C2BE8"/>
    <w:rsid w:val="00AC5337"/>
    <w:rsid w:val="00AC7CBF"/>
    <w:rsid w:val="00AD14AF"/>
    <w:rsid w:val="00AD4E4C"/>
    <w:rsid w:val="00AD5322"/>
    <w:rsid w:val="00AD6932"/>
    <w:rsid w:val="00AD7B57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91D91"/>
    <w:rsid w:val="00BB046F"/>
    <w:rsid w:val="00BB61B3"/>
    <w:rsid w:val="00BC181D"/>
    <w:rsid w:val="00BD3C4C"/>
    <w:rsid w:val="00BD6CE5"/>
    <w:rsid w:val="00BF1798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42CC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F4C7A"/>
    <w:rsid w:val="00D009E4"/>
    <w:rsid w:val="00D05920"/>
    <w:rsid w:val="00D067D5"/>
    <w:rsid w:val="00D102F6"/>
    <w:rsid w:val="00D10EFD"/>
    <w:rsid w:val="00D126EC"/>
    <w:rsid w:val="00D12A6C"/>
    <w:rsid w:val="00D137BD"/>
    <w:rsid w:val="00D1431C"/>
    <w:rsid w:val="00D143BE"/>
    <w:rsid w:val="00D14475"/>
    <w:rsid w:val="00D15030"/>
    <w:rsid w:val="00D1510C"/>
    <w:rsid w:val="00D26ACE"/>
    <w:rsid w:val="00D32AD2"/>
    <w:rsid w:val="00D4096A"/>
    <w:rsid w:val="00D44D42"/>
    <w:rsid w:val="00D46739"/>
    <w:rsid w:val="00D47670"/>
    <w:rsid w:val="00D5559F"/>
    <w:rsid w:val="00D565CD"/>
    <w:rsid w:val="00D62DA6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33EB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03CC"/>
    <w:rsid w:val="00EE1483"/>
    <w:rsid w:val="00EE22D6"/>
    <w:rsid w:val="00EE2AC6"/>
    <w:rsid w:val="00EE513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F0856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16</cp:revision>
  <cp:lastPrinted>2023-12-23T08:28:00Z</cp:lastPrinted>
  <dcterms:created xsi:type="dcterms:W3CDTF">2023-12-17T08:39:00Z</dcterms:created>
  <dcterms:modified xsi:type="dcterms:W3CDTF">2024-01-20T10:20:00Z</dcterms:modified>
</cp:coreProperties>
</file>